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F39A24" w14:textId="129DD0C1" w:rsidR="00AD25A9" w:rsidRPr="00E728F6" w:rsidRDefault="00AD25A9" w:rsidP="00AD25A9">
      <w:pPr>
        <w:shd w:val="clear" w:color="auto" w:fill="FFFFFF"/>
        <w:spacing w:after="360"/>
        <w:rPr>
          <w:rFonts w:ascii="Lato" w:eastAsia="Times New Roman" w:hAnsi="Lato" w:cs="Times New Roman"/>
          <w:b/>
          <w:bCs/>
          <w:color w:val="2B2B2B"/>
          <w:kern w:val="0"/>
          <w:sz w:val="32"/>
          <w:szCs w:val="32"/>
          <w:u w:val="single"/>
          <w14:ligatures w14:val="none"/>
        </w:rPr>
      </w:pPr>
      <w:r w:rsidRPr="00E728F6">
        <w:rPr>
          <w:rFonts w:ascii="Lato" w:eastAsia="Times New Roman" w:hAnsi="Lato" w:cs="Times New Roman"/>
          <w:b/>
          <w:bCs/>
          <w:color w:val="2B2B2B"/>
          <w:kern w:val="0"/>
          <w:sz w:val="32"/>
          <w:szCs w:val="32"/>
          <w:u w:val="single"/>
          <w14:ligatures w14:val="none"/>
        </w:rPr>
        <w:t>Battle of the Books 202</w:t>
      </w:r>
      <w:r w:rsidR="004B6BAB" w:rsidRPr="00E728F6">
        <w:rPr>
          <w:rFonts w:ascii="Lato" w:eastAsia="Times New Roman" w:hAnsi="Lato" w:cs="Times New Roman"/>
          <w:b/>
          <w:bCs/>
          <w:color w:val="2B2B2B"/>
          <w:kern w:val="0"/>
          <w:sz w:val="32"/>
          <w:szCs w:val="32"/>
          <w:u w:val="single"/>
          <w14:ligatures w14:val="none"/>
        </w:rPr>
        <w:t>4-25</w:t>
      </w:r>
    </w:p>
    <w:p w14:paraId="686D205B" w14:textId="77777777" w:rsidR="00AD25A9" w:rsidRPr="00AD25A9" w:rsidRDefault="00AD25A9" w:rsidP="00AD25A9">
      <w:pPr>
        <w:shd w:val="clear" w:color="auto" w:fill="FFFFFF"/>
        <w:rPr>
          <w:rFonts w:ascii="Lato" w:eastAsia="Times New Roman" w:hAnsi="Lato" w:cs="Times New Roman"/>
          <w:color w:val="2B2B2B"/>
          <w:kern w:val="0"/>
          <w14:ligatures w14:val="none"/>
        </w:rPr>
      </w:pPr>
      <w:r w:rsidRPr="00AD25A9">
        <w:rPr>
          <w:rFonts w:ascii="Lato" w:eastAsia="Times New Roman" w:hAnsi="Lato" w:cs="Times New Roman"/>
          <w:color w:val="2B2B2B"/>
          <w:kern w:val="0"/>
          <w:bdr w:val="none" w:sz="0" w:space="0" w:color="auto" w:frame="1"/>
          <w14:ligatures w14:val="none"/>
        </w:rPr>
        <w:t>This is a </w:t>
      </w:r>
      <w:r w:rsidRPr="00E728F6">
        <w:rPr>
          <w:rFonts w:ascii="inherit" w:eastAsia="Times New Roman" w:hAnsi="inherit" w:cs="Times New Roman"/>
          <w:b/>
          <w:bCs/>
          <w:color w:val="2B2B2B"/>
          <w:kern w:val="0"/>
          <w:sz w:val="28"/>
          <w:szCs w:val="28"/>
          <w:bdr w:val="none" w:sz="0" w:space="0" w:color="auto" w:frame="1"/>
          <w14:ligatures w14:val="none"/>
        </w:rPr>
        <w:t>voluntary</w:t>
      </w:r>
      <w:r w:rsidRPr="00AD25A9">
        <w:rPr>
          <w:rFonts w:ascii="Lato" w:eastAsia="Times New Roman" w:hAnsi="Lato" w:cs="Times New Roman"/>
          <w:color w:val="2B2B2B"/>
          <w:kern w:val="0"/>
          <w:bdr w:val="none" w:sz="0" w:space="0" w:color="auto" w:frame="1"/>
          <w14:ligatures w14:val="none"/>
        </w:rPr>
        <w:t> reading program for students in grade 3-7.  Students can let Mrs. Tompkins (Mrs. T.)  know if they are interested in participating.  </w:t>
      </w:r>
      <w:r w:rsidRPr="00AD25A9">
        <w:rPr>
          <w:rFonts w:ascii="Lato" w:eastAsia="Times New Roman" w:hAnsi="Lato" w:cs="Times New Roman"/>
          <w:b/>
          <w:bCs/>
          <w:color w:val="2B2B2B"/>
          <w:kern w:val="0"/>
          <w:bdr w:val="none" w:sz="0" w:space="0" w:color="auto" w:frame="1"/>
          <w14:ligatures w14:val="none"/>
        </w:rPr>
        <w:t>All reading levels are welcome,</w:t>
      </w:r>
      <w:r w:rsidRPr="00AD25A9">
        <w:rPr>
          <w:rFonts w:ascii="Lato" w:eastAsia="Times New Roman" w:hAnsi="Lato" w:cs="Times New Roman"/>
          <w:color w:val="2B2B2B"/>
          <w:kern w:val="0"/>
          <w:bdr w:val="none" w:sz="0" w:space="0" w:color="auto" w:frame="1"/>
          <w14:ligatures w14:val="none"/>
        </w:rPr>
        <w:t> (being read to, or with, is an option as are audio books).</w:t>
      </w:r>
    </w:p>
    <w:p w14:paraId="3D7F35A0" w14:textId="77777777" w:rsidR="00AD25A9" w:rsidRPr="00AD25A9" w:rsidRDefault="00AD25A9" w:rsidP="00AD25A9">
      <w:pPr>
        <w:shd w:val="clear" w:color="auto" w:fill="FFFFFF"/>
        <w:spacing w:after="360"/>
        <w:rPr>
          <w:rFonts w:ascii="Lato" w:eastAsia="Times New Roman" w:hAnsi="Lato" w:cs="Times New Roman"/>
          <w:color w:val="2B2B2B"/>
          <w:kern w:val="0"/>
          <w14:ligatures w14:val="none"/>
        </w:rPr>
      </w:pPr>
      <w:r w:rsidRPr="00AD25A9">
        <w:rPr>
          <w:rFonts w:ascii="Lato" w:eastAsia="Times New Roman" w:hAnsi="Lato" w:cs="Times New Roman"/>
          <w:color w:val="2B2B2B"/>
          <w:kern w:val="0"/>
          <w14:ligatures w14:val="none"/>
        </w:rPr>
        <w:t xml:space="preserve">Between November and March, each grade level will read the 10 titles on their list (see below). We will meet regularly to read, discuss the characters, plots, etc.  In February we will start practicing </w:t>
      </w:r>
      <w:proofErr w:type="gramStart"/>
      <w:r w:rsidRPr="00AD25A9">
        <w:rPr>
          <w:rFonts w:ascii="Lato" w:eastAsia="Times New Roman" w:hAnsi="Lato" w:cs="Times New Roman"/>
          <w:color w:val="2B2B2B"/>
          <w:kern w:val="0"/>
          <w14:ligatures w14:val="none"/>
        </w:rPr>
        <w:t>to prepare</w:t>
      </w:r>
      <w:proofErr w:type="gramEnd"/>
      <w:r w:rsidRPr="00AD25A9">
        <w:rPr>
          <w:rFonts w:ascii="Lato" w:eastAsia="Times New Roman" w:hAnsi="Lato" w:cs="Times New Roman"/>
          <w:color w:val="2B2B2B"/>
          <w:kern w:val="0"/>
          <w14:ligatures w14:val="none"/>
        </w:rPr>
        <w:t xml:space="preserve"> to battle with </w:t>
      </w:r>
      <w:proofErr w:type="spellStart"/>
      <w:r w:rsidRPr="00AD25A9">
        <w:rPr>
          <w:rFonts w:ascii="Lato" w:eastAsia="Times New Roman" w:hAnsi="Lato" w:cs="Times New Roman"/>
          <w:color w:val="2B2B2B"/>
          <w:kern w:val="0"/>
          <w14:ligatures w14:val="none"/>
        </w:rPr>
        <w:t>Begbie</w:t>
      </w:r>
      <w:proofErr w:type="spellEnd"/>
      <w:r w:rsidRPr="00AD25A9">
        <w:rPr>
          <w:rFonts w:ascii="Lato" w:eastAsia="Times New Roman" w:hAnsi="Lato" w:cs="Times New Roman"/>
          <w:color w:val="2B2B2B"/>
          <w:kern w:val="0"/>
          <w14:ligatures w14:val="none"/>
        </w:rPr>
        <w:t xml:space="preserve"> View and Arrow Heights. The goal is to know the books better than the other teams. Each battle consists of 20 questions that all begin with “In which </w:t>
      </w:r>
      <w:proofErr w:type="gramStart"/>
      <w:r w:rsidRPr="00AD25A9">
        <w:rPr>
          <w:rFonts w:ascii="Lato" w:eastAsia="Times New Roman" w:hAnsi="Lato" w:cs="Times New Roman"/>
          <w:color w:val="2B2B2B"/>
          <w:kern w:val="0"/>
          <w14:ligatures w14:val="none"/>
        </w:rPr>
        <w:t>book..</w:t>
      </w:r>
      <w:proofErr w:type="gramEnd"/>
      <w:r w:rsidRPr="00AD25A9">
        <w:rPr>
          <w:rFonts w:ascii="Lato" w:eastAsia="Times New Roman" w:hAnsi="Lato" w:cs="Times New Roman"/>
          <w:color w:val="2B2B2B"/>
          <w:kern w:val="0"/>
          <w14:ligatures w14:val="none"/>
        </w:rPr>
        <w:t>”</w:t>
      </w:r>
    </w:p>
    <w:p w14:paraId="54390A8C" w14:textId="77777777" w:rsidR="00AD25A9" w:rsidRPr="00AD25A9" w:rsidRDefault="00AD25A9" w:rsidP="00AD25A9">
      <w:pPr>
        <w:shd w:val="clear" w:color="auto" w:fill="FFFFFF"/>
        <w:spacing w:after="360"/>
        <w:rPr>
          <w:rFonts w:ascii="Lato" w:eastAsia="Times New Roman" w:hAnsi="Lato" w:cs="Times New Roman"/>
          <w:color w:val="2B2B2B"/>
          <w:kern w:val="0"/>
          <w14:ligatures w14:val="none"/>
        </w:rPr>
      </w:pPr>
      <w:r w:rsidRPr="00AD25A9">
        <w:rPr>
          <w:rFonts w:ascii="Lato" w:eastAsia="Times New Roman" w:hAnsi="Lato" w:cs="Times New Roman"/>
          <w:color w:val="2B2B2B"/>
          <w:kern w:val="0"/>
          <w14:ligatures w14:val="none"/>
        </w:rPr>
        <w:t>If you have questions – please see Mrs. Tompkins ttompkins@sd19.bc.ca</w:t>
      </w:r>
    </w:p>
    <w:p w14:paraId="2B568B61" w14:textId="77777777" w:rsidR="00AD25A9" w:rsidRPr="00AD25A9" w:rsidRDefault="00AD25A9" w:rsidP="00AD25A9">
      <w:pPr>
        <w:numPr>
          <w:ilvl w:val="0"/>
          <w:numId w:val="1"/>
        </w:numPr>
        <w:shd w:val="clear" w:color="auto" w:fill="FFFFFF"/>
        <w:ind w:left="1020"/>
        <w:rPr>
          <w:rFonts w:ascii="Lato" w:eastAsia="Times New Roman" w:hAnsi="Lato" w:cs="Times New Roman"/>
          <w:color w:val="2B2B2B"/>
          <w:kern w:val="0"/>
          <w14:ligatures w14:val="none"/>
        </w:rPr>
      </w:pPr>
      <w:r w:rsidRPr="00AD25A9">
        <w:rPr>
          <w:rFonts w:ascii="Lato" w:eastAsia="Times New Roman" w:hAnsi="Lato" w:cs="Times New Roman"/>
          <w:color w:val="2B2B2B"/>
          <w:kern w:val="0"/>
          <w14:ligatures w14:val="none"/>
        </w:rPr>
        <w:t>Participating students must make reading their battle books a priority (aside from classroom reading, of course!).</w:t>
      </w:r>
    </w:p>
    <w:p w14:paraId="322DDF02" w14:textId="77777777" w:rsidR="00AD25A9" w:rsidRPr="00AD25A9" w:rsidRDefault="00AD25A9" w:rsidP="00AD25A9">
      <w:pPr>
        <w:numPr>
          <w:ilvl w:val="0"/>
          <w:numId w:val="1"/>
        </w:numPr>
        <w:shd w:val="clear" w:color="auto" w:fill="FFFFFF"/>
        <w:ind w:left="1020"/>
        <w:rPr>
          <w:rFonts w:ascii="Lato" w:eastAsia="Times New Roman" w:hAnsi="Lato" w:cs="Times New Roman"/>
          <w:color w:val="2B2B2B"/>
          <w:kern w:val="0"/>
          <w14:ligatures w14:val="none"/>
        </w:rPr>
      </w:pPr>
      <w:r w:rsidRPr="00AD25A9">
        <w:rPr>
          <w:rFonts w:ascii="Lato" w:eastAsia="Times New Roman" w:hAnsi="Lato" w:cs="Times New Roman"/>
          <w:color w:val="2B2B2B"/>
          <w:kern w:val="0"/>
          <w14:ligatures w14:val="none"/>
        </w:rPr>
        <w:t>The goal is to read all 10 titles.</w:t>
      </w:r>
    </w:p>
    <w:p w14:paraId="24D1103E" w14:textId="77777777" w:rsidR="00AD25A9" w:rsidRPr="00AD25A9" w:rsidRDefault="00AD25A9" w:rsidP="00AD25A9">
      <w:pPr>
        <w:numPr>
          <w:ilvl w:val="0"/>
          <w:numId w:val="1"/>
        </w:numPr>
        <w:shd w:val="clear" w:color="auto" w:fill="FFFFFF"/>
        <w:ind w:left="1020"/>
        <w:rPr>
          <w:rFonts w:ascii="Lato" w:eastAsia="Times New Roman" w:hAnsi="Lato" w:cs="Times New Roman"/>
          <w:color w:val="2B2B2B"/>
          <w:kern w:val="0"/>
          <w14:ligatures w14:val="none"/>
        </w:rPr>
      </w:pPr>
      <w:r w:rsidRPr="00AD25A9">
        <w:rPr>
          <w:rFonts w:ascii="Lato" w:eastAsia="Times New Roman" w:hAnsi="Lato" w:cs="Times New Roman"/>
          <w:color w:val="2B2B2B"/>
          <w:kern w:val="0"/>
          <w14:ligatures w14:val="none"/>
        </w:rPr>
        <w:t>Please read the books in a timely manner so that others can read them too.</w:t>
      </w:r>
    </w:p>
    <w:p w14:paraId="0368DD10" w14:textId="77777777" w:rsidR="00AD25A9" w:rsidRPr="00AD25A9" w:rsidRDefault="00AD25A9" w:rsidP="00AD25A9">
      <w:pPr>
        <w:numPr>
          <w:ilvl w:val="0"/>
          <w:numId w:val="1"/>
        </w:numPr>
        <w:shd w:val="clear" w:color="auto" w:fill="FFFFFF"/>
        <w:ind w:left="1020"/>
        <w:rPr>
          <w:rFonts w:ascii="Lato" w:eastAsia="Times New Roman" w:hAnsi="Lato" w:cs="Times New Roman"/>
          <w:color w:val="2B2B2B"/>
          <w:kern w:val="0"/>
          <w14:ligatures w14:val="none"/>
        </w:rPr>
      </w:pPr>
      <w:r w:rsidRPr="00AD25A9">
        <w:rPr>
          <w:rFonts w:ascii="Lato" w:eastAsia="Times New Roman" w:hAnsi="Lato" w:cs="Times New Roman"/>
          <w:color w:val="2B2B2B"/>
          <w:kern w:val="0"/>
          <w14:ligatures w14:val="none"/>
        </w:rPr>
        <w:t>The public library has copies as well.</w:t>
      </w:r>
    </w:p>
    <w:p w14:paraId="68F56DAD" w14:textId="77777777" w:rsidR="00AD25A9" w:rsidRPr="00AD25A9" w:rsidRDefault="00AD25A9" w:rsidP="00AD25A9">
      <w:pPr>
        <w:numPr>
          <w:ilvl w:val="0"/>
          <w:numId w:val="1"/>
        </w:numPr>
        <w:shd w:val="clear" w:color="auto" w:fill="FFFFFF"/>
        <w:ind w:left="1020"/>
        <w:rPr>
          <w:rFonts w:ascii="Lato" w:eastAsia="Times New Roman" w:hAnsi="Lato" w:cs="Times New Roman"/>
          <w:color w:val="2B2B2B"/>
          <w:kern w:val="0"/>
          <w14:ligatures w14:val="none"/>
        </w:rPr>
      </w:pPr>
      <w:r w:rsidRPr="00AD25A9">
        <w:rPr>
          <w:rFonts w:ascii="Lato" w:eastAsia="Times New Roman" w:hAnsi="Lato" w:cs="Times New Roman"/>
          <w:color w:val="2B2B2B"/>
          <w:kern w:val="0"/>
          <w14:ligatures w14:val="none"/>
        </w:rPr>
        <w:t>Audio books and shared reading with an adult are all acceptable.</w:t>
      </w:r>
    </w:p>
    <w:p w14:paraId="2A7D6EE6" w14:textId="7400A3F8" w:rsidR="00AD25A9" w:rsidRPr="00AD25A9" w:rsidRDefault="00AD25A9" w:rsidP="00AD25A9">
      <w:pPr>
        <w:numPr>
          <w:ilvl w:val="0"/>
          <w:numId w:val="1"/>
        </w:numPr>
        <w:shd w:val="clear" w:color="auto" w:fill="FFFFFF"/>
        <w:ind w:left="1020"/>
        <w:rPr>
          <w:rFonts w:ascii="Lato" w:eastAsia="Times New Roman" w:hAnsi="Lato" w:cs="Times New Roman"/>
          <w:color w:val="2B2B2B"/>
          <w:kern w:val="0"/>
          <w14:ligatures w14:val="none"/>
        </w:rPr>
      </w:pPr>
      <w:r w:rsidRPr="00AD25A9">
        <w:rPr>
          <w:rFonts w:ascii="Lato" w:eastAsia="Times New Roman" w:hAnsi="Lato" w:cs="Times New Roman"/>
          <w:color w:val="2B2B2B"/>
          <w:kern w:val="0"/>
          <w14:ligatures w14:val="none"/>
        </w:rPr>
        <w:t xml:space="preserve">We are hoping to take </w:t>
      </w:r>
      <w:r w:rsidR="00182462">
        <w:rPr>
          <w:rFonts w:ascii="Lato" w:eastAsia="Times New Roman" w:hAnsi="Lato" w:cs="Times New Roman"/>
          <w:color w:val="2B2B2B"/>
          <w:kern w:val="0"/>
          <w14:ligatures w14:val="none"/>
        </w:rPr>
        <w:t>some students</w:t>
      </w:r>
      <w:r w:rsidRPr="00AD25A9">
        <w:rPr>
          <w:rFonts w:ascii="Lato" w:eastAsia="Times New Roman" w:hAnsi="Lato" w:cs="Times New Roman"/>
          <w:color w:val="2B2B2B"/>
          <w:kern w:val="0"/>
          <w14:ligatures w14:val="none"/>
        </w:rPr>
        <w:t xml:space="preserve"> to compete in Vernon after spring break.</w:t>
      </w:r>
    </w:p>
    <w:p w14:paraId="29143A5C" w14:textId="77777777" w:rsidR="00AD25A9" w:rsidRDefault="00AD25A9" w:rsidP="00AD25A9">
      <w:pPr>
        <w:numPr>
          <w:ilvl w:val="0"/>
          <w:numId w:val="1"/>
        </w:numPr>
        <w:shd w:val="clear" w:color="auto" w:fill="FFFFFF"/>
        <w:ind w:left="1020"/>
        <w:rPr>
          <w:rFonts w:ascii="Lato" w:eastAsia="Times New Roman" w:hAnsi="Lato" w:cs="Times New Roman"/>
          <w:color w:val="2B2B2B"/>
          <w:kern w:val="0"/>
          <w14:ligatures w14:val="none"/>
        </w:rPr>
      </w:pPr>
      <w:r w:rsidRPr="00AD25A9">
        <w:rPr>
          <w:rFonts w:ascii="Lato" w:eastAsia="Times New Roman" w:hAnsi="Lato" w:cs="Times New Roman"/>
          <w:color w:val="2B2B2B"/>
          <w:kern w:val="0"/>
          <w14:ligatures w14:val="none"/>
        </w:rPr>
        <w:t>Students in grades 3-7 are invited to participate.</w:t>
      </w:r>
    </w:p>
    <w:p w14:paraId="2EC29845" w14:textId="77777777" w:rsidR="007562A9" w:rsidRPr="00AD25A9" w:rsidRDefault="007562A9" w:rsidP="008F5947">
      <w:pPr>
        <w:shd w:val="clear" w:color="auto" w:fill="FFFFFF"/>
        <w:ind w:left="1020"/>
        <w:rPr>
          <w:rFonts w:ascii="Lato" w:eastAsia="Times New Roman" w:hAnsi="Lato" w:cs="Times New Roman"/>
          <w:color w:val="2B2B2B"/>
          <w:kern w:val="0"/>
          <w14:ligatures w14:val="none"/>
        </w:rPr>
      </w:pPr>
    </w:p>
    <w:p w14:paraId="080F95DF" w14:textId="77777777" w:rsidR="00AD25A9" w:rsidRPr="00AD25A9" w:rsidRDefault="00AD25A9" w:rsidP="00AD25A9">
      <w:pPr>
        <w:shd w:val="clear" w:color="auto" w:fill="FFFFFF"/>
        <w:rPr>
          <w:rFonts w:ascii="Lato" w:eastAsia="Times New Roman" w:hAnsi="Lato" w:cs="Times New Roman"/>
          <w:color w:val="2B2B2B"/>
          <w:kern w:val="0"/>
          <w14:ligatures w14:val="none"/>
        </w:rPr>
      </w:pPr>
      <w:r w:rsidRPr="00AD25A9">
        <w:rPr>
          <w:rFonts w:ascii="Lato" w:eastAsia="Times New Roman" w:hAnsi="Lato" w:cs="Times New Roman"/>
          <w:b/>
          <w:bCs/>
          <w:color w:val="2B2B2B"/>
          <w:kern w:val="0"/>
          <w14:ligatures w14:val="none"/>
        </w:rPr>
        <w:t>Step 1</w:t>
      </w:r>
      <w:r w:rsidRPr="00AD25A9">
        <w:rPr>
          <w:rFonts w:ascii="Lato" w:eastAsia="Times New Roman" w:hAnsi="Lato" w:cs="Times New Roman"/>
          <w:color w:val="2B2B2B"/>
          <w:kern w:val="0"/>
          <w14:ligatures w14:val="none"/>
        </w:rPr>
        <w:t>:  Sign out a book from the correct grade level bin.  (Max of 1 at a time.)</w:t>
      </w:r>
    </w:p>
    <w:p w14:paraId="58F53333" w14:textId="77777777" w:rsidR="00AD25A9" w:rsidRPr="00AD25A9" w:rsidRDefault="00AD25A9" w:rsidP="00AD25A9">
      <w:pPr>
        <w:shd w:val="clear" w:color="auto" w:fill="FFFFFF"/>
        <w:rPr>
          <w:rFonts w:ascii="Lato" w:eastAsia="Times New Roman" w:hAnsi="Lato" w:cs="Times New Roman"/>
          <w:color w:val="2B2B2B"/>
          <w:kern w:val="0"/>
          <w14:ligatures w14:val="none"/>
        </w:rPr>
      </w:pPr>
      <w:r w:rsidRPr="00AD25A9">
        <w:rPr>
          <w:rFonts w:ascii="Lato" w:eastAsia="Times New Roman" w:hAnsi="Lato" w:cs="Times New Roman"/>
          <w:b/>
          <w:bCs/>
          <w:color w:val="2B2B2B"/>
          <w:kern w:val="0"/>
          <w14:ligatures w14:val="none"/>
        </w:rPr>
        <w:t>Step 2:</w:t>
      </w:r>
      <w:r w:rsidRPr="00AD25A9">
        <w:rPr>
          <w:rFonts w:ascii="Lato" w:eastAsia="Times New Roman" w:hAnsi="Lato" w:cs="Times New Roman"/>
          <w:color w:val="2B2B2B"/>
          <w:kern w:val="0"/>
          <w:bdr w:val="none" w:sz="0" w:space="0" w:color="auto" w:frame="1"/>
          <w14:ligatures w14:val="none"/>
        </w:rPr>
        <w:t> </w:t>
      </w:r>
      <w:r w:rsidRPr="00AD25A9">
        <w:rPr>
          <w:rFonts w:ascii="Lato" w:eastAsia="Times New Roman" w:hAnsi="Lato" w:cs="Times New Roman"/>
          <w:color w:val="2B2B2B"/>
          <w:kern w:val="0"/>
          <w14:ligatures w14:val="none"/>
        </w:rPr>
        <w:t>Make that book your reading priority.  It needs to come back in 2 weeks or so to allow for teammates to read the book as well.</w:t>
      </w:r>
    </w:p>
    <w:p w14:paraId="51BA054A" w14:textId="77777777" w:rsidR="00AD25A9" w:rsidRPr="00AD25A9" w:rsidRDefault="00AD25A9" w:rsidP="00AD25A9">
      <w:pPr>
        <w:shd w:val="clear" w:color="auto" w:fill="FFFFFF"/>
        <w:rPr>
          <w:rFonts w:ascii="Lato" w:eastAsia="Times New Roman" w:hAnsi="Lato" w:cs="Times New Roman"/>
          <w:color w:val="2B2B2B"/>
          <w:kern w:val="0"/>
          <w14:ligatures w14:val="none"/>
        </w:rPr>
      </w:pPr>
      <w:r w:rsidRPr="00AD25A9">
        <w:rPr>
          <w:rFonts w:ascii="Lato" w:eastAsia="Times New Roman" w:hAnsi="Lato" w:cs="Times New Roman"/>
          <w:b/>
          <w:bCs/>
          <w:color w:val="2B2B2B"/>
          <w:kern w:val="0"/>
          <w14:ligatures w14:val="none"/>
        </w:rPr>
        <w:t>Step 3:</w:t>
      </w:r>
      <w:r w:rsidRPr="00AD25A9">
        <w:rPr>
          <w:rFonts w:ascii="Lato" w:eastAsia="Times New Roman" w:hAnsi="Lato" w:cs="Times New Roman"/>
          <w:color w:val="2B2B2B"/>
          <w:kern w:val="0"/>
          <w:bdr w:val="none" w:sz="0" w:space="0" w:color="auto" w:frame="1"/>
          <w14:ligatures w14:val="none"/>
        </w:rPr>
        <w:t> </w:t>
      </w:r>
      <w:r w:rsidRPr="00AD25A9">
        <w:rPr>
          <w:rFonts w:ascii="Lato" w:eastAsia="Times New Roman" w:hAnsi="Lato" w:cs="Times New Roman"/>
          <w:color w:val="2B2B2B"/>
          <w:kern w:val="0"/>
          <w14:ligatures w14:val="none"/>
        </w:rPr>
        <w:t> Fill out the Battle form to “register” that you read the book.  You will be asked to create 5 Practice Questions for your book and provide the answers.  We’ll use these to practice.</w:t>
      </w:r>
    </w:p>
    <w:p w14:paraId="6869D8F3" w14:textId="77777777" w:rsidR="00AD25A9" w:rsidRPr="00AD25A9" w:rsidRDefault="00AD25A9" w:rsidP="00AD25A9">
      <w:pPr>
        <w:shd w:val="clear" w:color="auto" w:fill="FFFFFF"/>
        <w:rPr>
          <w:rFonts w:ascii="Lato" w:eastAsia="Times New Roman" w:hAnsi="Lato" w:cs="Times New Roman"/>
          <w:color w:val="2B2B2B"/>
          <w:kern w:val="0"/>
          <w14:ligatures w14:val="none"/>
        </w:rPr>
      </w:pPr>
      <w:r w:rsidRPr="00AD25A9">
        <w:rPr>
          <w:rFonts w:ascii="Lato" w:eastAsia="Times New Roman" w:hAnsi="Lato" w:cs="Times New Roman"/>
          <w:b/>
          <w:bCs/>
          <w:color w:val="2B2B2B"/>
          <w:kern w:val="0"/>
          <w14:ligatures w14:val="none"/>
        </w:rPr>
        <w:t>Step 4: </w:t>
      </w:r>
      <w:r w:rsidRPr="00AD25A9">
        <w:rPr>
          <w:rFonts w:ascii="Lato" w:eastAsia="Times New Roman" w:hAnsi="Lato" w:cs="Times New Roman"/>
          <w:color w:val="2B2B2B"/>
          <w:kern w:val="0"/>
          <w:bdr w:val="none" w:sz="0" w:space="0" w:color="auto" w:frame="1"/>
          <w14:ligatures w14:val="none"/>
        </w:rPr>
        <w:t> </w:t>
      </w:r>
      <w:r w:rsidRPr="00AD25A9">
        <w:rPr>
          <w:rFonts w:ascii="Lato" w:eastAsia="Times New Roman" w:hAnsi="Lato" w:cs="Times New Roman"/>
          <w:color w:val="2B2B2B"/>
          <w:kern w:val="0"/>
          <w14:ligatures w14:val="none"/>
        </w:rPr>
        <w:t>Attend lunchtime grade gatherings where we will talk about the books and do some fun activities. Lunch sessions will begin in December.</w:t>
      </w:r>
    </w:p>
    <w:p w14:paraId="3FB4BFCA" w14:textId="7A5857F8" w:rsidR="00AD25A9" w:rsidRPr="00AD25A9" w:rsidRDefault="00AD25A9" w:rsidP="00AD25A9">
      <w:pPr>
        <w:shd w:val="clear" w:color="auto" w:fill="FFFFFF"/>
        <w:rPr>
          <w:rFonts w:ascii="Lato" w:eastAsia="Times New Roman" w:hAnsi="Lato" w:cs="Times New Roman"/>
          <w:color w:val="2B2B2B"/>
          <w:kern w:val="0"/>
          <w14:ligatures w14:val="none"/>
        </w:rPr>
      </w:pPr>
      <w:r w:rsidRPr="00AD25A9">
        <w:rPr>
          <w:rFonts w:ascii="Lato" w:eastAsia="Times New Roman" w:hAnsi="Lato" w:cs="Times New Roman"/>
          <w:b/>
          <w:bCs/>
          <w:color w:val="2B2B2B"/>
          <w:kern w:val="0"/>
          <w14:ligatures w14:val="none"/>
        </w:rPr>
        <w:t>Step 5:</w:t>
      </w:r>
      <w:r w:rsidRPr="00AD25A9">
        <w:rPr>
          <w:rFonts w:ascii="Lato" w:eastAsia="Times New Roman" w:hAnsi="Lato" w:cs="Times New Roman"/>
          <w:color w:val="2B2B2B"/>
          <w:kern w:val="0"/>
          <w14:ligatures w14:val="none"/>
        </w:rPr>
        <w:t>  The Battle will take place in early March.  (Before Spring Break)</w:t>
      </w:r>
    </w:p>
    <w:p w14:paraId="142E763C" w14:textId="77777777" w:rsidR="00AD25A9" w:rsidRPr="00AD25A9" w:rsidRDefault="00AD25A9" w:rsidP="00AD25A9">
      <w:pPr>
        <w:rPr>
          <w:rFonts w:ascii="Times New Roman" w:eastAsia="Times New Roman" w:hAnsi="Times New Roman" w:cs="Times New Roman"/>
          <w:kern w:val="0"/>
          <w14:ligatures w14:val="none"/>
        </w:rPr>
      </w:pPr>
    </w:p>
    <w:p w14:paraId="0E9671D3" w14:textId="086C06FC" w:rsidR="00C52235" w:rsidRDefault="00244752">
      <w:r>
        <w:t xml:space="preserve">Suggestions from </w:t>
      </w:r>
      <w:r w:rsidR="00C52235">
        <w:t>class teachers:</w:t>
      </w:r>
    </w:p>
    <w:p w14:paraId="7C4B10DE" w14:textId="26B2372A" w:rsidR="00C52235" w:rsidRPr="00C52235" w:rsidRDefault="00C52235" w:rsidP="00C52235">
      <w:pPr>
        <w:numPr>
          <w:ilvl w:val="0"/>
          <w:numId w:val="2"/>
        </w:numPr>
        <w:shd w:val="clear" w:color="auto" w:fill="FFFFFF"/>
        <w:spacing w:beforeAutospacing="1" w:afterAutospacing="1"/>
        <w:rPr>
          <w:rFonts w:ascii="Aptos" w:eastAsia="Times New Roman" w:hAnsi="Aptos" w:cs="Segoe UI"/>
          <w:color w:val="000000"/>
          <w:kern w:val="0"/>
          <w:lang w:val="en-US"/>
          <w14:ligatures w14:val="none"/>
        </w:rPr>
      </w:pPr>
      <w:r w:rsidRPr="00C52235">
        <w:rPr>
          <w:rFonts w:ascii="Aptos" w:eastAsia="Times New Roman" w:hAnsi="Aptos" w:cs="Segoe UI"/>
          <w:color w:val="000000"/>
          <w:kern w:val="0"/>
          <w:lang w:val="en-US"/>
          <w14:ligatures w14:val="none"/>
        </w:rPr>
        <w:t>The </w:t>
      </w:r>
      <w:r w:rsidRPr="00C52235">
        <w:rPr>
          <w:rFonts w:ascii="Aptos" w:eastAsia="Times New Roman" w:hAnsi="Aptos" w:cs="Segoe UI"/>
          <w:b/>
          <w:bCs/>
          <w:color w:val="000000"/>
          <w:kern w:val="0"/>
          <w:lang w:val="en-US"/>
          <w14:ligatures w14:val="none"/>
        </w:rPr>
        <w:t>Okanagan Regional Library (ORL)</w:t>
      </w:r>
      <w:r w:rsidRPr="00C52235">
        <w:rPr>
          <w:rFonts w:ascii="Aptos" w:eastAsia="Times New Roman" w:hAnsi="Aptos" w:cs="Segoe UI"/>
          <w:color w:val="000000"/>
          <w:kern w:val="0"/>
          <w:lang w:val="en-US"/>
          <w14:ligatures w14:val="none"/>
        </w:rPr>
        <w:t xml:space="preserve"> has all of these books </w:t>
      </w:r>
      <w:proofErr w:type="gramStart"/>
      <w:r w:rsidRPr="00C52235">
        <w:rPr>
          <w:rFonts w:ascii="Aptos" w:eastAsia="Times New Roman" w:hAnsi="Aptos" w:cs="Segoe UI"/>
          <w:color w:val="000000"/>
          <w:kern w:val="0"/>
          <w:lang w:val="en-US"/>
          <w14:ligatures w14:val="none"/>
        </w:rPr>
        <w:t>available</w:t>
      </w:r>
      <w:proofErr w:type="gramEnd"/>
      <w:r w:rsidRPr="00C52235">
        <w:rPr>
          <w:rFonts w:ascii="Aptos" w:eastAsia="Times New Roman" w:hAnsi="Aptos" w:cs="Segoe UI"/>
          <w:color w:val="000000"/>
          <w:kern w:val="0"/>
          <w:lang w:val="en-US"/>
          <w14:ligatures w14:val="none"/>
        </w:rPr>
        <w:t xml:space="preserve"> and you can order them in by signing in with your library card. (I will get library cards to students as soon as we are </w:t>
      </w:r>
      <w:proofErr w:type="gramStart"/>
      <w:r w:rsidRPr="00C52235">
        <w:rPr>
          <w:rFonts w:ascii="Aptos" w:eastAsia="Times New Roman" w:hAnsi="Aptos" w:cs="Segoe UI"/>
          <w:color w:val="000000"/>
          <w:kern w:val="0"/>
          <w:lang w:val="en-US"/>
          <w14:ligatures w14:val="none"/>
        </w:rPr>
        <w:t>ready</w:t>
      </w:r>
      <w:proofErr w:type="gramEnd"/>
      <w:r w:rsidRPr="00C52235">
        <w:rPr>
          <w:rFonts w:ascii="Aptos" w:eastAsia="Times New Roman" w:hAnsi="Aptos" w:cs="Segoe UI"/>
          <w:color w:val="000000"/>
          <w:kern w:val="0"/>
          <w:lang w:val="en-US"/>
          <w14:ligatures w14:val="none"/>
        </w:rPr>
        <w:t xml:space="preserve"> and we have a field trip to the ORL scheduled for Dec 14. </w:t>
      </w:r>
      <w:hyperlink r:id="rId7" w:tgtFrame="_blank" w:tooltip="https://www.orl.bc.ca/" w:history="1">
        <w:r w:rsidRPr="00C52235">
          <w:rPr>
            <w:rFonts w:ascii="Aptos" w:eastAsia="Times New Roman" w:hAnsi="Aptos" w:cs="Segoe UI"/>
            <w:b/>
            <w:bCs/>
            <w:color w:val="0000FF"/>
            <w:kern w:val="0"/>
            <w:u w:val="single"/>
            <w:bdr w:val="none" w:sz="0" w:space="0" w:color="auto" w:frame="1"/>
            <w:lang w:val="en-US"/>
            <w14:ligatures w14:val="none"/>
          </w:rPr>
          <w:t>https://www.orl.bc.ca/</w:t>
        </w:r>
      </w:hyperlink>
    </w:p>
    <w:p w14:paraId="66D31B25" w14:textId="77777777" w:rsidR="00C52235" w:rsidRPr="00C52235" w:rsidRDefault="00C52235" w:rsidP="00C52235">
      <w:pPr>
        <w:numPr>
          <w:ilvl w:val="0"/>
          <w:numId w:val="2"/>
        </w:numPr>
        <w:shd w:val="clear" w:color="auto" w:fill="FFFFFF"/>
        <w:spacing w:beforeAutospacing="1" w:afterAutospacing="1"/>
        <w:rPr>
          <w:rFonts w:ascii="Aptos" w:eastAsia="Times New Roman" w:hAnsi="Aptos" w:cs="Segoe UI"/>
          <w:color w:val="000000"/>
          <w:kern w:val="0"/>
          <w:lang w:val="en-US"/>
          <w14:ligatures w14:val="none"/>
        </w:rPr>
      </w:pPr>
      <w:r w:rsidRPr="00C52235">
        <w:rPr>
          <w:rFonts w:ascii="Aptos" w:eastAsia="Times New Roman" w:hAnsi="Aptos" w:cs="Segoe UI"/>
          <w:color w:val="000000"/>
          <w:kern w:val="0"/>
          <w:lang w:val="en-US"/>
          <w14:ligatures w14:val="none"/>
        </w:rPr>
        <w:t>The free </w:t>
      </w:r>
      <w:r w:rsidRPr="00C52235">
        <w:rPr>
          <w:rFonts w:ascii="Aptos" w:eastAsia="Times New Roman" w:hAnsi="Aptos" w:cs="Segoe UI"/>
          <w:b/>
          <w:bCs/>
          <w:color w:val="000000"/>
          <w:kern w:val="0"/>
          <w:lang w:val="en-US"/>
          <w14:ligatures w14:val="none"/>
        </w:rPr>
        <w:t>Libby</w:t>
      </w:r>
      <w:r w:rsidRPr="00C52235">
        <w:rPr>
          <w:rFonts w:ascii="Aptos" w:eastAsia="Times New Roman" w:hAnsi="Aptos" w:cs="Segoe UI"/>
          <w:color w:val="000000"/>
          <w:kern w:val="0"/>
          <w:lang w:val="en-US"/>
          <w14:ligatures w14:val="none"/>
        </w:rPr>
        <w:t> </w:t>
      </w:r>
      <w:r w:rsidRPr="00C52235">
        <w:rPr>
          <w:rFonts w:ascii="Aptos" w:eastAsia="Times New Roman" w:hAnsi="Aptos" w:cs="Segoe UI"/>
          <w:b/>
          <w:bCs/>
          <w:color w:val="000000"/>
          <w:kern w:val="0"/>
          <w:lang w:val="en-US"/>
          <w14:ligatures w14:val="none"/>
        </w:rPr>
        <w:t>app</w:t>
      </w:r>
      <w:r w:rsidRPr="00C52235">
        <w:rPr>
          <w:rFonts w:ascii="Aptos" w:eastAsia="Times New Roman" w:hAnsi="Aptos" w:cs="Segoe UI"/>
          <w:color w:val="000000"/>
          <w:kern w:val="0"/>
          <w:lang w:val="en-US"/>
          <w14:ligatures w14:val="none"/>
        </w:rPr>
        <w:t> through the Okanagan Regional Library has E-audiobooks and E-books that you can read or listen to on a device </w:t>
      </w:r>
      <w:hyperlink r:id="rId8" w:tgtFrame="_blank" w:tooltip="https://www.orl.bc.ca/elibrary/ebooks-eaudiobooks/orl-ebooks/getting-started-with-the-libby-app" w:history="1">
        <w:r w:rsidRPr="00C52235">
          <w:rPr>
            <w:rFonts w:ascii="Aptos" w:eastAsia="Times New Roman" w:hAnsi="Aptos" w:cs="Segoe UI"/>
            <w:b/>
            <w:bCs/>
            <w:color w:val="0000FF"/>
            <w:kern w:val="0"/>
            <w:u w:val="single"/>
            <w:bdr w:val="none" w:sz="0" w:space="0" w:color="auto" w:frame="1"/>
            <w:lang w:val="en-US"/>
            <w14:ligatures w14:val="none"/>
          </w:rPr>
          <w:t>https://www.orl.bc.ca/elibrary/ebooks-eaudiobooks/orl-ebooks/getting-started-with-the-libby-app</w:t>
        </w:r>
      </w:hyperlink>
    </w:p>
    <w:p w14:paraId="4BC53614" w14:textId="77777777" w:rsidR="00C52235" w:rsidRPr="00C52235" w:rsidRDefault="00C52235" w:rsidP="00C52235">
      <w:pPr>
        <w:numPr>
          <w:ilvl w:val="0"/>
          <w:numId w:val="2"/>
        </w:numPr>
        <w:shd w:val="clear" w:color="auto" w:fill="FFFFFF"/>
        <w:spacing w:before="100" w:beforeAutospacing="1" w:after="100" w:afterAutospacing="1"/>
        <w:rPr>
          <w:rFonts w:ascii="Aptos" w:eastAsia="Times New Roman" w:hAnsi="Aptos" w:cs="Segoe UI"/>
          <w:color w:val="000000"/>
          <w:kern w:val="0"/>
          <w:lang w:val="en-US"/>
          <w14:ligatures w14:val="none"/>
        </w:rPr>
      </w:pPr>
      <w:r w:rsidRPr="00C52235">
        <w:rPr>
          <w:rFonts w:ascii="Aptos" w:eastAsia="Times New Roman" w:hAnsi="Aptos" w:cs="Segoe UI"/>
          <w:color w:val="000000"/>
          <w:kern w:val="0"/>
          <w:lang w:val="en-US"/>
          <w14:ligatures w14:val="none"/>
        </w:rPr>
        <w:t>If you use Audible or other e-readers - you can access books there. </w:t>
      </w:r>
    </w:p>
    <w:p w14:paraId="67B87CB9" w14:textId="77777777" w:rsidR="00C52235" w:rsidRPr="00C52235" w:rsidRDefault="00C52235" w:rsidP="00C52235">
      <w:pPr>
        <w:numPr>
          <w:ilvl w:val="0"/>
          <w:numId w:val="2"/>
        </w:numPr>
        <w:shd w:val="clear" w:color="auto" w:fill="FFFFFF"/>
        <w:spacing w:before="100" w:beforeAutospacing="1" w:after="100" w:afterAutospacing="1"/>
        <w:rPr>
          <w:rFonts w:ascii="Aptos" w:eastAsia="Times New Roman" w:hAnsi="Aptos" w:cs="Segoe UI"/>
          <w:color w:val="000000"/>
          <w:kern w:val="0"/>
          <w:lang w:val="en-US"/>
          <w14:ligatures w14:val="none"/>
        </w:rPr>
      </w:pPr>
      <w:r w:rsidRPr="00C52235">
        <w:rPr>
          <w:rFonts w:ascii="Aptos" w:eastAsia="Times New Roman" w:hAnsi="Aptos" w:cs="Segoe UI"/>
          <w:color w:val="000000"/>
          <w:kern w:val="0"/>
          <w:lang w:val="en-US"/>
          <w14:ligatures w14:val="none"/>
        </w:rPr>
        <w:t>Fable Book store is an option if you want to purchase books locally (holiday gift?)</w:t>
      </w:r>
    </w:p>
    <w:tbl>
      <w:tblPr>
        <w:tblW w:w="0" w:type="auto"/>
        <w:tblCellMar>
          <w:top w:w="15" w:type="dxa"/>
          <w:left w:w="15" w:type="dxa"/>
          <w:bottom w:w="15" w:type="dxa"/>
          <w:right w:w="15" w:type="dxa"/>
        </w:tblCellMar>
        <w:tblLook w:val="04A0" w:firstRow="1" w:lastRow="0" w:firstColumn="1" w:lastColumn="0" w:noHBand="0" w:noVBand="1"/>
      </w:tblPr>
      <w:tblGrid>
        <w:gridCol w:w="3461"/>
        <w:gridCol w:w="3530"/>
        <w:gridCol w:w="2349"/>
      </w:tblGrid>
      <w:tr w:rsidR="008744A4" w:rsidRPr="008744A4" w14:paraId="67F57B0C" w14:textId="77777777" w:rsidTr="008744A4">
        <w:trPr>
          <w:trHeight w:val="280"/>
          <w:tblHeader/>
        </w:trPr>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14:paraId="3542A8C5" w14:textId="77777777" w:rsidR="008744A4" w:rsidRPr="008744A4" w:rsidRDefault="008744A4" w:rsidP="008744A4">
            <w:pPr>
              <w:jc w:val="center"/>
              <w:rPr>
                <w:rFonts w:ascii="Times New Roman" w:eastAsia="Times New Roman" w:hAnsi="Times New Roman" w:cs="Times New Roman"/>
                <w:b/>
                <w:bCs/>
                <w:kern w:val="0"/>
                <w:lang w:val="en-US"/>
                <w14:ligatures w14:val="none"/>
              </w:rPr>
            </w:pPr>
            <w:r w:rsidRPr="008744A4">
              <w:rPr>
                <w:rFonts w:ascii="Helvetica Neue" w:eastAsia="Times New Roman" w:hAnsi="Helvetica Neue" w:cs="Times New Roman"/>
                <w:b/>
                <w:bCs/>
                <w:color w:val="000000"/>
                <w:kern w:val="0"/>
                <w:lang w:val="en-US"/>
                <w14:ligatures w14:val="none"/>
              </w:rPr>
              <w:lastRenderedPageBreak/>
              <w:t>Grade 3/4</w:t>
            </w:r>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14:paraId="59516A7A" w14:textId="4BAB8D7D" w:rsidR="008744A4" w:rsidRPr="008744A4" w:rsidRDefault="008744A4" w:rsidP="008744A4">
            <w:pPr>
              <w:jc w:val="center"/>
              <w:rPr>
                <w:rFonts w:ascii="Times New Roman" w:eastAsia="Times New Roman" w:hAnsi="Times New Roman" w:cs="Times New Roman"/>
                <w:b/>
                <w:bCs/>
                <w:kern w:val="0"/>
                <w:lang w:val="en-US"/>
                <w14:ligatures w14:val="none"/>
              </w:rPr>
            </w:pPr>
            <w:r w:rsidRPr="008744A4">
              <w:rPr>
                <w:rFonts w:ascii="Helvetica Neue" w:eastAsia="Times New Roman" w:hAnsi="Helvetica Neue" w:cs="Times New Roman"/>
                <w:b/>
                <w:bCs/>
                <w:color w:val="000000"/>
                <w:kern w:val="0"/>
                <w:lang w:val="en-US"/>
                <w14:ligatures w14:val="none"/>
              </w:rPr>
              <w:t xml:space="preserve">Grade </w:t>
            </w:r>
            <w:r>
              <w:rPr>
                <w:rFonts w:ascii="Helvetica Neue" w:eastAsia="Times New Roman" w:hAnsi="Helvetica Neue" w:cs="Times New Roman"/>
                <w:b/>
                <w:bCs/>
                <w:color w:val="000000"/>
                <w:kern w:val="0"/>
                <w:lang w:val="en-US"/>
                <w14:ligatures w14:val="none"/>
              </w:rPr>
              <w:t>4/</w:t>
            </w:r>
            <w:r w:rsidRPr="008744A4">
              <w:rPr>
                <w:rFonts w:ascii="Helvetica Neue" w:eastAsia="Times New Roman" w:hAnsi="Helvetica Neue" w:cs="Times New Roman"/>
                <w:b/>
                <w:bCs/>
                <w:color w:val="000000"/>
                <w:kern w:val="0"/>
                <w:lang w:val="en-US"/>
                <w14:ligatures w14:val="none"/>
              </w:rPr>
              <w:t>5</w:t>
            </w:r>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14:paraId="236EAD27" w14:textId="77777777" w:rsidR="008744A4" w:rsidRPr="008744A4" w:rsidRDefault="008744A4" w:rsidP="008744A4">
            <w:pPr>
              <w:jc w:val="center"/>
              <w:rPr>
                <w:rFonts w:ascii="Times New Roman" w:eastAsia="Times New Roman" w:hAnsi="Times New Roman" w:cs="Times New Roman"/>
                <w:b/>
                <w:bCs/>
                <w:kern w:val="0"/>
                <w:lang w:val="en-US"/>
                <w14:ligatures w14:val="none"/>
              </w:rPr>
            </w:pPr>
            <w:r w:rsidRPr="008744A4">
              <w:rPr>
                <w:rFonts w:ascii="Helvetica Neue" w:eastAsia="Times New Roman" w:hAnsi="Helvetica Neue" w:cs="Times New Roman"/>
                <w:b/>
                <w:bCs/>
                <w:color w:val="000000"/>
                <w:kern w:val="0"/>
                <w:lang w:val="en-US"/>
                <w14:ligatures w14:val="none"/>
              </w:rPr>
              <w:t>Grade 6/7</w:t>
            </w:r>
          </w:p>
        </w:tc>
      </w:tr>
      <w:tr w:rsidR="008744A4" w:rsidRPr="008744A4" w14:paraId="582567BC" w14:textId="77777777" w:rsidTr="008744A4">
        <w:trPr>
          <w:trHeight w:val="280"/>
          <w:tblHeader/>
        </w:trPr>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14:paraId="4F7E58F2" w14:textId="77777777" w:rsidR="008744A4" w:rsidRPr="008744A4" w:rsidRDefault="008744A4" w:rsidP="008744A4">
            <w:pPr>
              <w:jc w:val="center"/>
              <w:rPr>
                <w:rFonts w:ascii="Times New Roman" w:eastAsia="Times New Roman" w:hAnsi="Times New Roman" w:cs="Times New Roman"/>
                <w:b/>
                <w:bCs/>
                <w:kern w:val="0"/>
                <w:lang w:val="en-US"/>
                <w14:ligatures w14:val="none"/>
              </w:rPr>
            </w:pPr>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14:paraId="3D2710BC" w14:textId="77777777" w:rsidR="008744A4" w:rsidRPr="008744A4" w:rsidRDefault="008744A4" w:rsidP="008744A4">
            <w:pPr>
              <w:jc w:val="center"/>
              <w:rPr>
                <w:rFonts w:ascii="Times New Roman" w:eastAsia="Times New Roman" w:hAnsi="Times New Roman" w:cs="Times New Roman"/>
                <w:b/>
                <w:bCs/>
                <w:kern w:val="0"/>
                <w:lang w:val="en-US"/>
                <w14:ligatures w14:val="none"/>
              </w:rPr>
            </w:pPr>
          </w:p>
        </w:tc>
        <w:tc>
          <w:tcPr>
            <w:tcW w:w="0" w:type="auto"/>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14:paraId="1EB9C774" w14:textId="77777777" w:rsidR="008744A4" w:rsidRPr="008744A4" w:rsidRDefault="008744A4" w:rsidP="008744A4">
            <w:pPr>
              <w:jc w:val="center"/>
              <w:rPr>
                <w:rFonts w:ascii="Times New Roman" w:eastAsia="Times New Roman" w:hAnsi="Times New Roman" w:cs="Times New Roman"/>
                <w:b/>
                <w:bCs/>
                <w:kern w:val="0"/>
                <w:lang w:val="en-US"/>
                <w14:ligatures w14:val="none"/>
              </w:rPr>
            </w:pPr>
          </w:p>
        </w:tc>
      </w:tr>
      <w:tr w:rsidR="008744A4" w:rsidRPr="008744A4" w14:paraId="6CC32659" w14:textId="77777777" w:rsidTr="008744A4">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E0972C9"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Mac. B. Spy Kids by Mac Barnett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B855A8B"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The Lion the Witch and the Wardrobe </w:t>
            </w:r>
          </w:p>
          <w:p w14:paraId="05EF51F4"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by C.S. Lewis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927ADBF"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Red Pyramid </w:t>
            </w:r>
          </w:p>
          <w:p w14:paraId="12414365"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by Rick Riordan</w:t>
            </w:r>
          </w:p>
        </w:tc>
      </w:tr>
      <w:tr w:rsidR="008744A4" w:rsidRPr="008744A4" w14:paraId="1336F1D7" w14:textId="77777777" w:rsidTr="008744A4">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5A30811"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Stink: The Incredible Shrinking Kid </w:t>
            </w:r>
          </w:p>
          <w:p w14:paraId="2A791EA9"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by Megan McDonald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39A12DD"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shd w:val="clear" w:color="auto" w:fill="FFFF00"/>
                <w:lang w:val="en-US"/>
                <w14:ligatures w14:val="none"/>
              </w:rPr>
              <w:t>The Ribbon Skirt </w:t>
            </w:r>
          </w:p>
          <w:p w14:paraId="48D2571D"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shd w:val="clear" w:color="auto" w:fill="FFFF00"/>
                <w:lang w:val="en-US"/>
                <w14:ligatures w14:val="none"/>
              </w:rPr>
              <w:t xml:space="preserve">by Cameron </w:t>
            </w:r>
            <w:proofErr w:type="spellStart"/>
            <w:r w:rsidRPr="008744A4">
              <w:rPr>
                <w:rFonts w:ascii="Arial" w:eastAsia="Times New Roman" w:hAnsi="Arial" w:cs="Arial"/>
                <w:color w:val="000000"/>
                <w:kern w:val="0"/>
                <w:shd w:val="clear" w:color="auto" w:fill="FFFF00"/>
                <w:lang w:val="en-US"/>
                <w14:ligatures w14:val="none"/>
              </w:rPr>
              <w:t>Mukwa</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864E188"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Mysterious Benedict Society </w:t>
            </w:r>
          </w:p>
          <w:p w14:paraId="612CEAC2"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by Trenton Lee Stewart</w:t>
            </w:r>
          </w:p>
        </w:tc>
      </w:tr>
      <w:tr w:rsidR="008744A4" w:rsidRPr="008744A4" w14:paraId="26EA4C38" w14:textId="77777777" w:rsidTr="008744A4">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DE88505"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shd w:val="clear" w:color="auto" w:fill="FFFF00"/>
                <w:lang w:val="en-US"/>
                <w14:ligatures w14:val="none"/>
              </w:rPr>
              <w:t>I Survived the Black Death, 1348</w:t>
            </w:r>
          </w:p>
          <w:p w14:paraId="1C43E856"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shd w:val="clear" w:color="auto" w:fill="FFFF00"/>
                <w:lang w:val="en-US"/>
                <w14:ligatures w14:val="none"/>
              </w:rPr>
              <w:t>by Lauren Tarshis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434E4B6" w14:textId="77777777" w:rsidR="008744A4" w:rsidRPr="008744A4" w:rsidRDefault="008744A4" w:rsidP="008744A4">
            <w:pPr>
              <w:rPr>
                <w:rFonts w:ascii="Times New Roman" w:eastAsia="Times New Roman" w:hAnsi="Times New Roman" w:cs="Times New Roman"/>
                <w:kern w:val="0"/>
                <w:lang w:val="en-US"/>
                <w14:ligatures w14:val="none"/>
              </w:rPr>
            </w:pPr>
            <w:proofErr w:type="gramStart"/>
            <w:r w:rsidRPr="008744A4">
              <w:rPr>
                <w:rFonts w:ascii="Arial" w:eastAsia="Times New Roman" w:hAnsi="Arial" w:cs="Arial"/>
                <w:color w:val="000000"/>
                <w:kern w:val="0"/>
                <w:lang w:val="en-US"/>
                <w14:ligatures w14:val="none"/>
              </w:rPr>
              <w:t>Fifty Four</w:t>
            </w:r>
            <w:proofErr w:type="gramEnd"/>
            <w:r w:rsidRPr="008744A4">
              <w:rPr>
                <w:rFonts w:ascii="Arial" w:eastAsia="Times New Roman" w:hAnsi="Arial" w:cs="Arial"/>
                <w:color w:val="000000"/>
                <w:kern w:val="0"/>
                <w:lang w:val="en-US"/>
                <w14:ligatures w14:val="none"/>
              </w:rPr>
              <w:t xml:space="preserve"> Things Wrong with Gwendolyn Rogers </w:t>
            </w:r>
          </w:p>
          <w:p w14:paraId="2C37002C"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 xml:space="preserve">by </w:t>
            </w:r>
            <w:proofErr w:type="spellStart"/>
            <w:r w:rsidRPr="008744A4">
              <w:rPr>
                <w:rFonts w:ascii="Arial" w:eastAsia="Times New Roman" w:hAnsi="Arial" w:cs="Arial"/>
                <w:color w:val="000000"/>
                <w:kern w:val="0"/>
                <w:lang w:val="en-US"/>
                <w14:ligatures w14:val="none"/>
              </w:rPr>
              <w:t>Caela</w:t>
            </w:r>
            <w:proofErr w:type="spellEnd"/>
            <w:r w:rsidRPr="008744A4">
              <w:rPr>
                <w:rFonts w:ascii="Arial" w:eastAsia="Times New Roman" w:hAnsi="Arial" w:cs="Arial"/>
                <w:color w:val="000000"/>
                <w:kern w:val="0"/>
                <w:lang w:val="en-US"/>
                <w14:ligatures w14:val="none"/>
              </w:rPr>
              <w:t xml:space="preserve"> Carter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50E5ABF"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Schooled </w:t>
            </w:r>
          </w:p>
          <w:p w14:paraId="22BC2529"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 xml:space="preserve">by Gordon </w:t>
            </w:r>
            <w:proofErr w:type="spellStart"/>
            <w:r w:rsidRPr="008744A4">
              <w:rPr>
                <w:rFonts w:ascii="Arial" w:eastAsia="Times New Roman" w:hAnsi="Arial" w:cs="Arial"/>
                <w:color w:val="000000"/>
                <w:kern w:val="0"/>
                <w:lang w:val="en-US"/>
                <w14:ligatures w14:val="none"/>
              </w:rPr>
              <w:t>Korman</w:t>
            </w:r>
            <w:proofErr w:type="spellEnd"/>
          </w:p>
        </w:tc>
      </w:tr>
      <w:tr w:rsidR="008744A4" w:rsidRPr="008744A4" w14:paraId="62A02E46" w14:textId="77777777" w:rsidTr="008744A4">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57ACE46"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 xml:space="preserve">Sarah </w:t>
            </w:r>
            <w:proofErr w:type="spellStart"/>
            <w:r w:rsidRPr="008744A4">
              <w:rPr>
                <w:rFonts w:ascii="Arial" w:eastAsia="Times New Roman" w:hAnsi="Arial" w:cs="Arial"/>
                <w:color w:val="000000"/>
                <w:kern w:val="0"/>
                <w:lang w:val="en-US"/>
                <w14:ligatures w14:val="none"/>
              </w:rPr>
              <w:t>Ponakey</w:t>
            </w:r>
            <w:proofErr w:type="spellEnd"/>
            <w:r w:rsidRPr="008744A4">
              <w:rPr>
                <w:rFonts w:ascii="Arial" w:eastAsia="Times New Roman" w:hAnsi="Arial" w:cs="Arial"/>
                <w:color w:val="000000"/>
                <w:kern w:val="0"/>
                <w:lang w:val="en-US"/>
                <w14:ligatures w14:val="none"/>
              </w:rPr>
              <w:t xml:space="preserve">, </w:t>
            </w:r>
            <w:proofErr w:type="spellStart"/>
            <w:r w:rsidRPr="008744A4">
              <w:rPr>
                <w:rFonts w:ascii="Arial" w:eastAsia="Times New Roman" w:hAnsi="Arial" w:cs="Arial"/>
                <w:color w:val="000000"/>
                <w:kern w:val="0"/>
                <w:lang w:val="en-US"/>
                <w14:ligatures w14:val="none"/>
              </w:rPr>
              <w:t>Storycatcher</w:t>
            </w:r>
            <w:proofErr w:type="spellEnd"/>
            <w:r w:rsidRPr="008744A4">
              <w:rPr>
                <w:rFonts w:ascii="Arial" w:eastAsia="Times New Roman" w:hAnsi="Arial" w:cs="Arial"/>
                <w:color w:val="000000"/>
                <w:kern w:val="0"/>
                <w:lang w:val="en-US"/>
                <w14:ligatures w14:val="none"/>
              </w:rPr>
              <w:t xml:space="preserve"> by Sita MacMillan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348034F"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Maggie Lou, Firefox </w:t>
            </w:r>
          </w:p>
          <w:p w14:paraId="0CB3CA2A"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 xml:space="preserve">by </w:t>
            </w:r>
            <w:proofErr w:type="spellStart"/>
            <w:r w:rsidRPr="008744A4">
              <w:rPr>
                <w:rFonts w:ascii="Arial" w:eastAsia="Times New Roman" w:hAnsi="Arial" w:cs="Arial"/>
                <w:color w:val="000000"/>
                <w:kern w:val="0"/>
                <w:lang w:val="en-US"/>
                <w14:ligatures w14:val="none"/>
              </w:rPr>
              <w:t>Arnolda</w:t>
            </w:r>
            <w:proofErr w:type="spellEnd"/>
            <w:r w:rsidRPr="008744A4">
              <w:rPr>
                <w:rFonts w:ascii="Arial" w:eastAsia="Times New Roman" w:hAnsi="Arial" w:cs="Arial"/>
                <w:color w:val="000000"/>
                <w:kern w:val="0"/>
                <w:lang w:val="en-US"/>
                <w14:ligatures w14:val="none"/>
              </w:rPr>
              <w:t xml:space="preserve"> Dufour Bowes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85F6647"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He Who Dreams </w:t>
            </w:r>
          </w:p>
          <w:p w14:paraId="2EE39466"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by Melanie Florence</w:t>
            </w:r>
          </w:p>
          <w:p w14:paraId="6BC0E864" w14:textId="77777777" w:rsidR="008744A4" w:rsidRPr="008744A4" w:rsidRDefault="008744A4" w:rsidP="008744A4">
            <w:pPr>
              <w:rPr>
                <w:rFonts w:ascii="Times New Roman" w:eastAsia="Times New Roman" w:hAnsi="Times New Roman" w:cs="Times New Roman"/>
                <w:kern w:val="0"/>
                <w:lang w:val="en-US"/>
                <w14:ligatures w14:val="none"/>
              </w:rPr>
            </w:pPr>
          </w:p>
        </w:tc>
      </w:tr>
      <w:tr w:rsidR="008744A4" w:rsidRPr="008744A4" w14:paraId="5681F6E9" w14:textId="77777777" w:rsidTr="008744A4">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61C2DA3"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Marya Khan and the Incredible Henna Party </w:t>
            </w:r>
          </w:p>
          <w:p w14:paraId="720FA9DE"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by Saadia Faruqi</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DF499D1"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 xml:space="preserve">The </w:t>
            </w:r>
            <w:proofErr w:type="spellStart"/>
            <w:r w:rsidRPr="008744A4">
              <w:rPr>
                <w:rFonts w:ascii="Arial" w:eastAsia="Times New Roman" w:hAnsi="Arial" w:cs="Arial"/>
                <w:color w:val="000000"/>
                <w:kern w:val="0"/>
                <w:lang w:val="en-US"/>
                <w14:ligatures w14:val="none"/>
              </w:rPr>
              <w:t>Spiderwick</w:t>
            </w:r>
            <w:proofErr w:type="spellEnd"/>
            <w:r w:rsidRPr="008744A4">
              <w:rPr>
                <w:rFonts w:ascii="Arial" w:eastAsia="Times New Roman" w:hAnsi="Arial" w:cs="Arial"/>
                <w:color w:val="000000"/>
                <w:kern w:val="0"/>
                <w:lang w:val="en-US"/>
                <w14:ligatures w14:val="none"/>
              </w:rPr>
              <w:t xml:space="preserve"> Chronicles #1: Field Guide </w:t>
            </w:r>
          </w:p>
          <w:p w14:paraId="0BBDBD9F"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 xml:space="preserve">by Tony </w:t>
            </w:r>
            <w:proofErr w:type="spellStart"/>
            <w:r w:rsidRPr="008744A4">
              <w:rPr>
                <w:rFonts w:ascii="Arial" w:eastAsia="Times New Roman" w:hAnsi="Arial" w:cs="Arial"/>
                <w:color w:val="000000"/>
                <w:kern w:val="0"/>
                <w:lang w:val="en-US"/>
                <w14:ligatures w14:val="none"/>
              </w:rPr>
              <w:t>DiTerlizzi</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920364F"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Flipped</w:t>
            </w:r>
          </w:p>
          <w:p w14:paraId="33D03B5C"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 by Wendelin Van Draanen</w:t>
            </w:r>
          </w:p>
        </w:tc>
      </w:tr>
      <w:tr w:rsidR="008744A4" w:rsidRPr="008744A4" w14:paraId="70B11D2B" w14:textId="77777777" w:rsidTr="008744A4">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2EA3537"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Charlotte’s Web </w:t>
            </w:r>
          </w:p>
          <w:p w14:paraId="7E086062"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by E.B. White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26694E7"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Loot </w:t>
            </w:r>
          </w:p>
          <w:p w14:paraId="546B1ACA"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by Jude Watson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BEF8C0E"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Good Different </w:t>
            </w:r>
          </w:p>
          <w:p w14:paraId="1FDCB24E"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 xml:space="preserve">by Meg Eden </w:t>
            </w:r>
            <w:proofErr w:type="spellStart"/>
            <w:r w:rsidRPr="008744A4">
              <w:rPr>
                <w:rFonts w:ascii="Arial" w:eastAsia="Times New Roman" w:hAnsi="Arial" w:cs="Arial"/>
                <w:color w:val="000000"/>
                <w:kern w:val="0"/>
                <w:lang w:val="en-US"/>
                <w14:ligatures w14:val="none"/>
              </w:rPr>
              <w:t>Kuyatt</w:t>
            </w:r>
            <w:proofErr w:type="spellEnd"/>
          </w:p>
        </w:tc>
      </w:tr>
      <w:tr w:rsidR="008744A4" w:rsidRPr="008744A4" w14:paraId="57AD3B9C" w14:textId="77777777" w:rsidTr="008744A4">
        <w:trPr>
          <w:trHeight w:val="8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5B8FBB9"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Dog Diaries: Ginger </w:t>
            </w:r>
          </w:p>
          <w:p w14:paraId="349DC0D9"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 xml:space="preserve">by Kate </w:t>
            </w:r>
            <w:proofErr w:type="spellStart"/>
            <w:r w:rsidRPr="008744A4">
              <w:rPr>
                <w:rFonts w:ascii="Arial" w:eastAsia="Times New Roman" w:hAnsi="Arial" w:cs="Arial"/>
                <w:color w:val="000000"/>
                <w:kern w:val="0"/>
                <w:lang w:val="en-US"/>
                <w14:ligatures w14:val="none"/>
              </w:rPr>
              <w:t>Klimo</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2FC1A1A"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 xml:space="preserve">Origami </w:t>
            </w:r>
            <w:proofErr w:type="spellStart"/>
            <w:r w:rsidRPr="008744A4">
              <w:rPr>
                <w:rFonts w:ascii="Arial" w:eastAsia="Times New Roman" w:hAnsi="Arial" w:cs="Arial"/>
                <w:color w:val="000000"/>
                <w:kern w:val="0"/>
                <w:lang w:val="en-US"/>
                <w14:ligatures w14:val="none"/>
              </w:rPr>
              <w:t>yoda</w:t>
            </w:r>
            <w:proofErr w:type="spellEnd"/>
            <w:r w:rsidRPr="008744A4">
              <w:rPr>
                <w:rFonts w:ascii="Arial" w:eastAsia="Times New Roman" w:hAnsi="Arial" w:cs="Arial"/>
                <w:color w:val="000000"/>
                <w:kern w:val="0"/>
                <w:lang w:val="en-US"/>
                <w14:ligatures w14:val="none"/>
              </w:rPr>
              <w:t> </w:t>
            </w:r>
          </w:p>
          <w:p w14:paraId="3C82260C"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 xml:space="preserve">by Tom </w:t>
            </w:r>
            <w:proofErr w:type="spellStart"/>
            <w:r w:rsidRPr="008744A4">
              <w:rPr>
                <w:rFonts w:ascii="Arial" w:eastAsia="Times New Roman" w:hAnsi="Arial" w:cs="Arial"/>
                <w:color w:val="000000"/>
                <w:kern w:val="0"/>
                <w:lang w:val="en-US"/>
                <w14:ligatures w14:val="none"/>
              </w:rPr>
              <w:t>Angleberger</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7FA6297"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Parachute Kids</w:t>
            </w:r>
          </w:p>
          <w:p w14:paraId="0BA51898"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by Betty C. Tang</w:t>
            </w:r>
          </w:p>
        </w:tc>
      </w:tr>
      <w:tr w:rsidR="008744A4" w:rsidRPr="008744A4" w14:paraId="3D13A5DB" w14:textId="77777777" w:rsidTr="008744A4">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BD4B8F3"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Ralph S. Mouse </w:t>
            </w:r>
          </w:p>
          <w:p w14:paraId="1AC7FDA0"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by Beverly Cleary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5599136"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Person controller</w:t>
            </w:r>
          </w:p>
          <w:p w14:paraId="58246CED"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 by David Baddiel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73B5AA"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Among the Hidden</w:t>
            </w:r>
          </w:p>
          <w:p w14:paraId="5A0CEE02"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 by Margaret Haddix</w:t>
            </w:r>
          </w:p>
        </w:tc>
      </w:tr>
      <w:tr w:rsidR="008744A4" w:rsidRPr="008744A4" w14:paraId="46F486C4" w14:textId="77777777" w:rsidTr="008744A4">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5CEA850"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Flora and Ulysses </w:t>
            </w:r>
          </w:p>
          <w:p w14:paraId="541BD22A"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by Kate DiCamillo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A5A6B93"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 xml:space="preserve">Guardians of </w:t>
            </w:r>
            <w:proofErr w:type="spellStart"/>
            <w:r w:rsidRPr="008744A4">
              <w:rPr>
                <w:rFonts w:ascii="Arial" w:eastAsia="Times New Roman" w:hAnsi="Arial" w:cs="Arial"/>
                <w:color w:val="000000"/>
                <w:kern w:val="0"/>
                <w:lang w:val="en-US"/>
                <w14:ligatures w14:val="none"/>
              </w:rPr>
              <w:t>Ga’hoole</w:t>
            </w:r>
            <w:proofErr w:type="spellEnd"/>
            <w:r w:rsidRPr="008744A4">
              <w:rPr>
                <w:rFonts w:ascii="Arial" w:eastAsia="Times New Roman" w:hAnsi="Arial" w:cs="Arial"/>
                <w:color w:val="000000"/>
                <w:kern w:val="0"/>
                <w:lang w:val="en-US"/>
                <w14:ligatures w14:val="none"/>
              </w:rPr>
              <w:t>: The Capture</w:t>
            </w:r>
          </w:p>
          <w:p w14:paraId="09DDC9D6"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 xml:space="preserve"> by Kathryn </w:t>
            </w:r>
            <w:proofErr w:type="spellStart"/>
            <w:r w:rsidRPr="008744A4">
              <w:rPr>
                <w:rFonts w:ascii="Arial" w:eastAsia="Times New Roman" w:hAnsi="Arial" w:cs="Arial"/>
                <w:color w:val="000000"/>
                <w:kern w:val="0"/>
                <w:lang w:val="en-US"/>
                <w14:ligatures w14:val="none"/>
              </w:rPr>
              <w:t>lasky</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C94CBA5"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Hoot </w:t>
            </w:r>
          </w:p>
          <w:p w14:paraId="13553590"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By Carl Hiaasen</w:t>
            </w:r>
          </w:p>
        </w:tc>
      </w:tr>
      <w:tr w:rsidR="008744A4" w:rsidRPr="008744A4" w14:paraId="5A4DD64A" w14:textId="77777777" w:rsidTr="008744A4">
        <w:trPr>
          <w:trHeight w:val="8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DE2E28C"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Mighty Jack </w:t>
            </w:r>
          </w:p>
          <w:p w14:paraId="7419EA6D"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 xml:space="preserve">by Ben </w:t>
            </w:r>
            <w:proofErr w:type="spellStart"/>
            <w:r w:rsidRPr="008744A4">
              <w:rPr>
                <w:rFonts w:ascii="Arial" w:eastAsia="Times New Roman" w:hAnsi="Arial" w:cs="Arial"/>
                <w:color w:val="000000"/>
                <w:kern w:val="0"/>
                <w:lang w:val="en-US"/>
                <w14:ligatures w14:val="none"/>
              </w:rPr>
              <w:t>Hatke</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1434213"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Wild Robot </w:t>
            </w:r>
          </w:p>
          <w:p w14:paraId="2C4A8ABA"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by Peter Brown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2B8C169"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Heroes</w:t>
            </w:r>
          </w:p>
          <w:p w14:paraId="44E0A9B1" w14:textId="77777777" w:rsidR="008744A4" w:rsidRPr="008744A4" w:rsidRDefault="008744A4" w:rsidP="008744A4">
            <w:pPr>
              <w:rPr>
                <w:rFonts w:ascii="Times New Roman" w:eastAsia="Times New Roman" w:hAnsi="Times New Roman" w:cs="Times New Roman"/>
                <w:kern w:val="0"/>
                <w:lang w:val="en-US"/>
                <w14:ligatures w14:val="none"/>
              </w:rPr>
            </w:pPr>
            <w:r w:rsidRPr="008744A4">
              <w:rPr>
                <w:rFonts w:ascii="Arial" w:eastAsia="Times New Roman" w:hAnsi="Arial" w:cs="Arial"/>
                <w:color w:val="000000"/>
                <w:kern w:val="0"/>
                <w:lang w:val="en-US"/>
                <w14:ligatures w14:val="none"/>
              </w:rPr>
              <w:t>by Alan Gratz</w:t>
            </w:r>
          </w:p>
          <w:p w14:paraId="79DACF40" w14:textId="77777777" w:rsidR="008744A4" w:rsidRPr="008744A4" w:rsidRDefault="008744A4" w:rsidP="008744A4">
            <w:pPr>
              <w:rPr>
                <w:rFonts w:ascii="Times New Roman" w:eastAsia="Times New Roman" w:hAnsi="Times New Roman" w:cs="Times New Roman"/>
                <w:kern w:val="0"/>
                <w:lang w:val="en-US"/>
                <w14:ligatures w14:val="none"/>
              </w:rPr>
            </w:pPr>
          </w:p>
        </w:tc>
      </w:tr>
    </w:tbl>
    <w:p w14:paraId="61B2945E" w14:textId="2B95AEC8" w:rsidR="00C52235" w:rsidRDefault="00C52235"/>
    <w:sectPr w:rsidR="00C52235" w:rsidSect="00E728F6">
      <w:headerReference w:type="default" r:id="rId9"/>
      <w:pgSz w:w="12240" w:h="15840"/>
      <w:pgMar w:top="1935" w:right="1440" w:bottom="74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B4C8E4" w14:textId="77777777" w:rsidR="00077790" w:rsidRDefault="00077790" w:rsidP="005608F2">
      <w:r>
        <w:separator/>
      </w:r>
    </w:p>
  </w:endnote>
  <w:endnote w:type="continuationSeparator" w:id="0">
    <w:p w14:paraId="1399EBBA" w14:textId="77777777" w:rsidR="00077790" w:rsidRDefault="00077790" w:rsidP="00560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inherit">
    <w:altName w:val="Cambria"/>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9B1C1" w14:textId="77777777" w:rsidR="00077790" w:rsidRDefault="00077790" w:rsidP="005608F2">
      <w:r>
        <w:separator/>
      </w:r>
    </w:p>
  </w:footnote>
  <w:footnote w:type="continuationSeparator" w:id="0">
    <w:p w14:paraId="5A378BDE" w14:textId="77777777" w:rsidR="00077790" w:rsidRDefault="00077790" w:rsidP="00560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FA7D3" w14:textId="60F1D87C" w:rsidR="005608F2" w:rsidRDefault="005D0A64">
    <w:pPr>
      <w:pStyle w:val="Header"/>
    </w:pPr>
    <w:r>
      <w:rPr>
        <w:noProof/>
      </w:rPr>
      <w:drawing>
        <wp:anchor distT="0" distB="0" distL="114300" distR="114300" simplePos="0" relativeHeight="251663360" behindDoc="0" locked="0" layoutInCell="1" allowOverlap="1" wp14:anchorId="236DB519" wp14:editId="5DDC0E55">
          <wp:simplePos x="0" y="0"/>
          <wp:positionH relativeFrom="column">
            <wp:posOffset>3992283</wp:posOffset>
          </wp:positionH>
          <wp:positionV relativeFrom="paragraph">
            <wp:posOffset>-120874</wp:posOffset>
          </wp:positionV>
          <wp:extent cx="1135530" cy="782320"/>
          <wp:effectExtent l="0" t="0" r="0" b="0"/>
          <wp:wrapNone/>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pic:cNvPicPr>
                </pic:nvPicPr>
                <pic:blipFill>
                  <a:blip r:embed="rId1">
                    <a:extLst>
                      <a:ext uri="{28A0092B-C50C-407E-A947-70E740481C1C}">
                        <a14:useLocalDpi xmlns:a14="http://schemas.microsoft.com/office/drawing/2010/main" val="0"/>
                      </a:ext>
                    </a:extLst>
                  </a:blip>
                  <a:srcRect l="60909" t="62250" r="21637"/>
                  <a:stretch>
                    <a:fillRect/>
                  </a:stretch>
                </pic:blipFill>
                <pic:spPr bwMode="auto">
                  <a:xfrm>
                    <a:off x="0" y="0"/>
                    <a:ext cx="1143889" cy="7880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F7A35D5" wp14:editId="41F17E43">
          <wp:simplePos x="0" y="0"/>
          <wp:positionH relativeFrom="column">
            <wp:posOffset>2073835</wp:posOffset>
          </wp:positionH>
          <wp:positionV relativeFrom="paragraph">
            <wp:posOffset>-120873</wp:posOffset>
          </wp:positionV>
          <wp:extent cx="782918" cy="782918"/>
          <wp:effectExtent l="0" t="0" r="0" b="0"/>
          <wp:wrapNone/>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1">
                    <a:extLst>
                      <a:ext uri="{28A0092B-C50C-407E-A947-70E740481C1C}">
                        <a14:useLocalDpi xmlns:a14="http://schemas.microsoft.com/office/drawing/2010/main" val="0"/>
                      </a:ext>
                    </a:extLst>
                  </a:blip>
                  <a:srcRect l="79454" t="58250" r="6000"/>
                  <a:stretch>
                    <a:fillRect/>
                  </a:stretch>
                </pic:blipFill>
                <pic:spPr bwMode="auto">
                  <a:xfrm>
                    <a:off x="0" y="0"/>
                    <a:ext cx="792128" cy="7921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6C25546" wp14:editId="60B638FC">
          <wp:simplePos x="0" y="0"/>
          <wp:positionH relativeFrom="column">
            <wp:posOffset>-11953</wp:posOffset>
          </wp:positionH>
          <wp:positionV relativeFrom="paragraph">
            <wp:posOffset>-150755</wp:posOffset>
          </wp:positionV>
          <wp:extent cx="896471" cy="926352"/>
          <wp:effectExtent l="0" t="0" r="0" b="0"/>
          <wp:wrapNone/>
          <wp:docPr id="9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cstate="print">
                    <a:extLst>
                      <a:ext uri="{28A0092B-C50C-407E-A947-70E740481C1C}">
                        <a14:useLocalDpi xmlns:a14="http://schemas.microsoft.com/office/drawing/2010/main" val="0"/>
                      </a:ext>
                    </a:extLst>
                  </a:blip>
                  <a:srcRect l="24631" t="56998" r="59491" b="4834"/>
                  <a:stretch>
                    <a:fillRect/>
                  </a:stretch>
                </pic:blipFill>
                <pic:spPr bwMode="auto">
                  <a:xfrm>
                    <a:off x="0" y="0"/>
                    <a:ext cx="899638" cy="929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287110"/>
    <w:multiLevelType w:val="multilevel"/>
    <w:tmpl w:val="9690B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7DB60DD"/>
    <w:multiLevelType w:val="multilevel"/>
    <w:tmpl w:val="9690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75375338">
    <w:abstractNumId w:val="1"/>
  </w:num>
  <w:num w:numId="2" w16cid:durableId="1666980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5A9"/>
    <w:rsid w:val="0002502E"/>
    <w:rsid w:val="00077790"/>
    <w:rsid w:val="000A6271"/>
    <w:rsid w:val="00182462"/>
    <w:rsid w:val="001832EE"/>
    <w:rsid w:val="001A4686"/>
    <w:rsid w:val="002128B7"/>
    <w:rsid w:val="00244752"/>
    <w:rsid w:val="002E35BA"/>
    <w:rsid w:val="00321AB5"/>
    <w:rsid w:val="00420490"/>
    <w:rsid w:val="004B6BAB"/>
    <w:rsid w:val="00545A78"/>
    <w:rsid w:val="005608F2"/>
    <w:rsid w:val="005D0A64"/>
    <w:rsid w:val="006925C3"/>
    <w:rsid w:val="006C169F"/>
    <w:rsid w:val="006D6665"/>
    <w:rsid w:val="007562A9"/>
    <w:rsid w:val="008744A4"/>
    <w:rsid w:val="008F5947"/>
    <w:rsid w:val="009A771F"/>
    <w:rsid w:val="00AD25A9"/>
    <w:rsid w:val="00C52235"/>
    <w:rsid w:val="00CA6BE4"/>
    <w:rsid w:val="00E728F6"/>
    <w:rsid w:val="00E94657"/>
    <w:rsid w:val="00FC56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764E4AB"/>
  <w15:chartTrackingRefBased/>
  <w15:docId w15:val="{DA1E124D-77A7-E645-9C9A-90998DE2C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autoRedefine/>
    <w:uiPriority w:val="9"/>
    <w:unhideWhenUsed/>
    <w:qFormat/>
    <w:rsid w:val="006C169F"/>
    <w:pPr>
      <w:tabs>
        <w:tab w:val="right" w:leader="dot" w:pos="7200"/>
      </w:tabs>
      <w:spacing w:line="480" w:lineRule="auto"/>
      <w:outlineLvl w:val="2"/>
    </w:pPr>
    <w:rPr>
      <w:rFonts w:ascii="Arial" w:eastAsia="Times New Roman" w:hAnsi="Arial" w:cs="Times New Roman"/>
      <w:b/>
      <w:i/>
      <w:color w:val="000000" w:themeColor="text1"/>
      <w:szCs w:val="20"/>
    </w:rPr>
  </w:style>
  <w:style w:type="paragraph" w:styleId="Heading4">
    <w:name w:val="heading 4"/>
    <w:basedOn w:val="Normal"/>
    <w:next w:val="Normal"/>
    <w:link w:val="Heading4Char"/>
    <w:uiPriority w:val="9"/>
    <w:unhideWhenUsed/>
    <w:qFormat/>
    <w:rsid w:val="006D6665"/>
    <w:pPr>
      <w:keepNext/>
      <w:keepLines/>
      <w:spacing w:line="480" w:lineRule="auto"/>
      <w:ind w:left="720"/>
      <w:outlineLvl w:val="3"/>
    </w:pPr>
    <w:rPr>
      <w:rFonts w:ascii="Arial" w:eastAsiaTheme="majorEastAsia" w:hAnsi="Arial"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D6665"/>
    <w:rPr>
      <w:rFonts w:ascii="Arial" w:eastAsiaTheme="majorEastAsia" w:hAnsi="Arial" w:cstheme="majorBidi"/>
      <w:b/>
      <w:iCs/>
      <w:szCs w:val="20"/>
    </w:rPr>
  </w:style>
  <w:style w:type="paragraph" w:styleId="Caption">
    <w:name w:val="caption"/>
    <w:basedOn w:val="Normal"/>
    <w:next w:val="Normal"/>
    <w:autoRedefine/>
    <w:uiPriority w:val="35"/>
    <w:unhideWhenUsed/>
    <w:qFormat/>
    <w:rsid w:val="002E35BA"/>
    <w:pPr>
      <w:spacing w:after="200" w:line="480" w:lineRule="auto"/>
    </w:pPr>
    <w:rPr>
      <w:rFonts w:ascii="Arial" w:eastAsia="Times New Roman" w:hAnsi="Arial" w:cs="Times New Roman"/>
      <w:b/>
      <w:iCs/>
      <w:color w:val="000000" w:themeColor="text1"/>
      <w:sz w:val="22"/>
      <w:szCs w:val="18"/>
      <w:lang w:val="en-US"/>
    </w:rPr>
  </w:style>
  <w:style w:type="character" w:customStyle="1" w:styleId="Heading3Char">
    <w:name w:val="Heading 3 Char"/>
    <w:basedOn w:val="DefaultParagraphFont"/>
    <w:link w:val="Heading3"/>
    <w:uiPriority w:val="9"/>
    <w:rsid w:val="006C169F"/>
    <w:rPr>
      <w:rFonts w:ascii="Arial" w:eastAsia="Times New Roman" w:hAnsi="Arial" w:cs="Times New Roman"/>
      <w:b/>
      <w:i/>
      <w:color w:val="000000" w:themeColor="text1"/>
      <w:szCs w:val="20"/>
    </w:rPr>
  </w:style>
  <w:style w:type="paragraph" w:styleId="NormalWeb">
    <w:name w:val="Normal (Web)"/>
    <w:basedOn w:val="Normal"/>
    <w:uiPriority w:val="99"/>
    <w:semiHidden/>
    <w:unhideWhenUsed/>
    <w:rsid w:val="00AD25A9"/>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D25A9"/>
    <w:rPr>
      <w:b/>
      <w:bCs/>
    </w:rPr>
  </w:style>
  <w:style w:type="character" w:styleId="Hyperlink">
    <w:name w:val="Hyperlink"/>
    <w:basedOn w:val="DefaultParagraphFont"/>
    <w:uiPriority w:val="99"/>
    <w:semiHidden/>
    <w:unhideWhenUsed/>
    <w:rsid w:val="00C52235"/>
    <w:rPr>
      <w:color w:val="0000FF"/>
      <w:u w:val="single"/>
    </w:rPr>
  </w:style>
  <w:style w:type="paragraph" w:styleId="Header">
    <w:name w:val="header"/>
    <w:basedOn w:val="Normal"/>
    <w:link w:val="HeaderChar"/>
    <w:uiPriority w:val="99"/>
    <w:unhideWhenUsed/>
    <w:rsid w:val="005608F2"/>
    <w:pPr>
      <w:tabs>
        <w:tab w:val="center" w:pos="4680"/>
        <w:tab w:val="right" w:pos="9360"/>
      </w:tabs>
    </w:pPr>
  </w:style>
  <w:style w:type="character" w:customStyle="1" w:styleId="HeaderChar">
    <w:name w:val="Header Char"/>
    <w:basedOn w:val="DefaultParagraphFont"/>
    <w:link w:val="Header"/>
    <w:uiPriority w:val="99"/>
    <w:rsid w:val="005608F2"/>
  </w:style>
  <w:style w:type="paragraph" w:styleId="Footer">
    <w:name w:val="footer"/>
    <w:basedOn w:val="Normal"/>
    <w:link w:val="FooterChar"/>
    <w:uiPriority w:val="99"/>
    <w:unhideWhenUsed/>
    <w:rsid w:val="005608F2"/>
    <w:pPr>
      <w:tabs>
        <w:tab w:val="center" w:pos="4680"/>
        <w:tab w:val="right" w:pos="9360"/>
      </w:tabs>
    </w:pPr>
  </w:style>
  <w:style w:type="character" w:customStyle="1" w:styleId="FooterChar">
    <w:name w:val="Footer Char"/>
    <w:basedOn w:val="DefaultParagraphFont"/>
    <w:link w:val="Footer"/>
    <w:uiPriority w:val="99"/>
    <w:rsid w:val="005608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2091970">
      <w:bodyDiv w:val="1"/>
      <w:marLeft w:val="0"/>
      <w:marRight w:val="0"/>
      <w:marTop w:val="0"/>
      <w:marBottom w:val="0"/>
      <w:divBdr>
        <w:top w:val="none" w:sz="0" w:space="0" w:color="auto"/>
        <w:left w:val="none" w:sz="0" w:space="0" w:color="auto"/>
        <w:bottom w:val="none" w:sz="0" w:space="0" w:color="auto"/>
        <w:right w:val="none" w:sz="0" w:space="0" w:color="auto"/>
      </w:divBdr>
    </w:div>
    <w:div w:id="1293436356">
      <w:bodyDiv w:val="1"/>
      <w:marLeft w:val="0"/>
      <w:marRight w:val="0"/>
      <w:marTop w:val="0"/>
      <w:marBottom w:val="0"/>
      <w:divBdr>
        <w:top w:val="none" w:sz="0" w:space="0" w:color="auto"/>
        <w:left w:val="none" w:sz="0" w:space="0" w:color="auto"/>
        <w:bottom w:val="none" w:sz="0" w:space="0" w:color="auto"/>
        <w:right w:val="none" w:sz="0" w:space="0" w:color="auto"/>
      </w:divBdr>
    </w:div>
    <w:div w:id="140032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rl.bc.ca/elibrary/ebooks-eaudiobooks/orl-ebooks/getting-started-with-the-libby-app" TargetMode="External"/><Relationship Id="rId3" Type="http://schemas.openxmlformats.org/officeDocument/2006/relationships/settings" Target="settings.xml"/><Relationship Id="rId7" Type="http://schemas.openxmlformats.org/officeDocument/2006/relationships/hyperlink" Target="https://www.orl.bc.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599</Words>
  <Characters>3418</Characters>
  <Application>Microsoft Office Word</Application>
  <DocSecurity>0</DocSecurity>
  <Lines>28</Lines>
  <Paragraphs>8</Paragraphs>
  <ScaleCrop>false</ScaleCrop>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Tompkins</dc:creator>
  <cp:keywords/>
  <dc:description/>
  <cp:lastModifiedBy>Tracy Tompkins</cp:lastModifiedBy>
  <cp:revision>12</cp:revision>
  <cp:lastPrinted>2024-11-29T16:28:00Z</cp:lastPrinted>
  <dcterms:created xsi:type="dcterms:W3CDTF">2024-11-29T16:20:00Z</dcterms:created>
  <dcterms:modified xsi:type="dcterms:W3CDTF">2024-11-29T16:32:00Z</dcterms:modified>
</cp:coreProperties>
</file>